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D81FBC" w:rsidRDefault="007D7EB9" w:rsidP="00AE29EF">
      <w:pPr>
        <w:spacing w:line="240" w:lineRule="auto"/>
        <w:rPr>
          <w:b/>
        </w:rPr>
      </w:pPr>
      <w:bookmarkStart w:id="0" w:name="_GoBack"/>
      <w:bookmarkEnd w:id="0"/>
      <w:r w:rsidRPr="00D81FBC">
        <w:rPr>
          <w:b/>
        </w:rPr>
        <w:t>Chapter 7 Similarity</w:t>
      </w:r>
    </w:p>
    <w:p w:rsidR="007D7EB9" w:rsidRPr="00D81FBC" w:rsidRDefault="007D7EB9" w:rsidP="00AE29EF">
      <w:pPr>
        <w:spacing w:line="240" w:lineRule="auto"/>
        <w:rPr>
          <w:b/>
        </w:rPr>
      </w:pPr>
      <w:r w:rsidRPr="00D81FBC">
        <w:rPr>
          <w:b/>
        </w:rPr>
        <w:t>Essential Questions:</w:t>
      </w:r>
    </w:p>
    <w:p w:rsidR="007D7EB9" w:rsidRDefault="007D7EB9" w:rsidP="00AE29EF">
      <w:pPr>
        <w:pStyle w:val="ListParagraph"/>
        <w:numPr>
          <w:ilvl w:val="0"/>
          <w:numId w:val="1"/>
        </w:numPr>
        <w:spacing w:line="240" w:lineRule="auto"/>
      </w:pPr>
      <w:r>
        <w:t>How do you recognize similarity in the real world and create proportions that will allow you to find an unknown value?</w:t>
      </w:r>
    </w:p>
    <w:p w:rsidR="007D7EB9" w:rsidRDefault="007D7EB9" w:rsidP="00AE29EF">
      <w:pPr>
        <w:pStyle w:val="ListParagraph"/>
        <w:numPr>
          <w:ilvl w:val="0"/>
          <w:numId w:val="1"/>
        </w:numPr>
        <w:spacing w:line="240" w:lineRule="auto"/>
      </w:pPr>
      <w:r>
        <w:t>What are the characteristics of similar figures?  How do similar figures compare to congruent figures?</w:t>
      </w:r>
    </w:p>
    <w:p w:rsidR="007D7EB9" w:rsidRDefault="007D7EB9" w:rsidP="00AE29EF">
      <w:pPr>
        <w:pStyle w:val="ListParagraph"/>
        <w:numPr>
          <w:ilvl w:val="0"/>
          <w:numId w:val="1"/>
        </w:numPr>
        <w:spacing w:line="240" w:lineRule="auto"/>
      </w:pPr>
      <w:r>
        <w:t>How do you show two triangles are similar?</w:t>
      </w:r>
    </w:p>
    <w:p w:rsidR="007D7EB9" w:rsidRDefault="007D7EB9" w:rsidP="00AE29EF">
      <w:pPr>
        <w:pStyle w:val="ListParagraph"/>
        <w:numPr>
          <w:ilvl w:val="0"/>
          <w:numId w:val="1"/>
        </w:numPr>
        <w:spacing w:line="240" w:lineRule="auto"/>
      </w:pPr>
      <w:r>
        <w:t>How do you determine the scale factor and what does it mean?</w:t>
      </w:r>
    </w:p>
    <w:p w:rsidR="007D7EB9" w:rsidRDefault="007D7EB9" w:rsidP="00AE29EF">
      <w:pPr>
        <w:pStyle w:val="ListParagraph"/>
        <w:spacing w:line="240" w:lineRule="auto"/>
      </w:pPr>
    </w:p>
    <w:p w:rsidR="007D7EB9" w:rsidRPr="00D81FBC" w:rsidRDefault="007D7EB9" w:rsidP="00AE29EF">
      <w:pPr>
        <w:pStyle w:val="ListParagraph"/>
        <w:spacing w:line="240" w:lineRule="auto"/>
        <w:ind w:left="0"/>
        <w:rPr>
          <w:b/>
        </w:rPr>
      </w:pPr>
      <w:r w:rsidRPr="00D81FBC">
        <w:rPr>
          <w:b/>
        </w:rPr>
        <w:t>7.1 Ratio and Proportion</w:t>
      </w:r>
      <w:r w:rsidR="00EE21E5" w:rsidRPr="00D81FBC">
        <w:rPr>
          <w:b/>
        </w:rPr>
        <w:t xml:space="preserve"> (G-SRT.1 and G-SRT.6)</w:t>
      </w:r>
    </w:p>
    <w:p w:rsidR="007D7EB9" w:rsidRDefault="007D7EB9" w:rsidP="00AE29EF">
      <w:pPr>
        <w:pStyle w:val="ListParagraph"/>
        <w:numPr>
          <w:ilvl w:val="0"/>
          <w:numId w:val="2"/>
        </w:numPr>
        <w:spacing w:line="240" w:lineRule="auto"/>
      </w:pPr>
      <w:r>
        <w:t>I can write ratios and simplify them.</w:t>
      </w:r>
    </w:p>
    <w:p w:rsidR="007D7EB9" w:rsidRDefault="007D7EB9" w:rsidP="00AE29EF">
      <w:pPr>
        <w:pStyle w:val="ListParagraph"/>
        <w:numPr>
          <w:ilvl w:val="0"/>
          <w:numId w:val="2"/>
        </w:numPr>
        <w:spacing w:line="240" w:lineRule="auto"/>
      </w:pPr>
      <w:r>
        <w:t xml:space="preserve">I can use proportions to solve. </w:t>
      </w:r>
    </w:p>
    <w:p w:rsidR="007D7EB9" w:rsidRDefault="007D7EB9" w:rsidP="00AE29EF">
      <w:pPr>
        <w:pStyle w:val="ListParagraph"/>
        <w:numPr>
          <w:ilvl w:val="0"/>
          <w:numId w:val="2"/>
        </w:numPr>
        <w:spacing w:line="240" w:lineRule="auto"/>
      </w:pPr>
      <w:r>
        <w:t>I can describe the difference between a ratio and a proportion.</w:t>
      </w:r>
    </w:p>
    <w:p w:rsidR="007D7EB9" w:rsidRDefault="007D7EB9" w:rsidP="00AE29EF">
      <w:pPr>
        <w:pStyle w:val="ListParagraph"/>
        <w:numPr>
          <w:ilvl w:val="0"/>
          <w:numId w:val="2"/>
        </w:numPr>
        <w:spacing w:line="240" w:lineRule="auto"/>
      </w:pPr>
      <w:r>
        <w:t xml:space="preserve">I can apply the Cross Product Property to solve proportions.  </w:t>
      </w:r>
    </w:p>
    <w:p w:rsidR="007D7EB9" w:rsidRPr="00D81FBC" w:rsidRDefault="007D7EB9" w:rsidP="00AE29EF">
      <w:pPr>
        <w:spacing w:line="240" w:lineRule="auto"/>
        <w:rPr>
          <w:b/>
        </w:rPr>
      </w:pPr>
      <w:r w:rsidRPr="00D81FBC">
        <w:rPr>
          <w:b/>
        </w:rPr>
        <w:t>7.2 Similar Polygons</w:t>
      </w:r>
      <w:r w:rsidR="00C17D17" w:rsidRPr="00D81FBC">
        <w:rPr>
          <w:b/>
        </w:rPr>
        <w:t xml:space="preserve"> (G-SRT.1, G-SRT.5, and G-SRT.6)</w:t>
      </w:r>
    </w:p>
    <w:p w:rsidR="007D7EB9" w:rsidRDefault="007D7EB9" w:rsidP="00AE29EF">
      <w:pPr>
        <w:pStyle w:val="ListParagraph"/>
        <w:numPr>
          <w:ilvl w:val="0"/>
          <w:numId w:val="3"/>
        </w:numPr>
        <w:spacing w:line="240" w:lineRule="auto"/>
      </w:pPr>
      <w:r>
        <w:t xml:space="preserve">I can define scale factor and describe what it represents in my own words.  </w:t>
      </w:r>
    </w:p>
    <w:p w:rsidR="007D7EB9" w:rsidRDefault="007D7EB9" w:rsidP="00AE29EF">
      <w:pPr>
        <w:pStyle w:val="ListParagraph"/>
        <w:numPr>
          <w:ilvl w:val="0"/>
          <w:numId w:val="3"/>
        </w:numPr>
        <w:spacing w:line="240" w:lineRule="auto"/>
      </w:pPr>
      <w:r>
        <w:t>I can identify corresponding sides and corresponding angles of similar figures.</w:t>
      </w:r>
    </w:p>
    <w:p w:rsidR="007D7EB9" w:rsidRDefault="007D7EB9" w:rsidP="00AE29EF">
      <w:pPr>
        <w:pStyle w:val="ListParagraph"/>
        <w:numPr>
          <w:ilvl w:val="0"/>
          <w:numId w:val="3"/>
        </w:numPr>
        <w:spacing w:line="240" w:lineRule="auto"/>
      </w:pPr>
      <w:r>
        <w:t xml:space="preserve">I can demonstrate that in a pair of similar figures, corresponding angles are congruent (angle measure is preserved) and corresponding sides are proportional.  </w:t>
      </w:r>
    </w:p>
    <w:p w:rsidR="007D7EB9" w:rsidRDefault="007D7EB9" w:rsidP="00AE29EF">
      <w:pPr>
        <w:pStyle w:val="ListParagraph"/>
        <w:numPr>
          <w:ilvl w:val="0"/>
          <w:numId w:val="3"/>
        </w:numPr>
        <w:spacing w:line="240" w:lineRule="auto"/>
      </w:pPr>
      <w:r>
        <w:t>I can determine that two figures are similar by verifying that angle measure is preserved and corresponding sides are proportional.</w:t>
      </w:r>
    </w:p>
    <w:p w:rsidR="007D7EB9" w:rsidRDefault="007D7EB9" w:rsidP="00AE29EF">
      <w:pPr>
        <w:pStyle w:val="ListParagraph"/>
        <w:numPr>
          <w:ilvl w:val="0"/>
          <w:numId w:val="3"/>
        </w:numPr>
        <w:spacing w:line="240" w:lineRule="auto"/>
      </w:pPr>
      <w:r>
        <w:t xml:space="preserve">I can solve for missing measures in similar figures.  </w:t>
      </w:r>
    </w:p>
    <w:p w:rsidR="007D7EB9" w:rsidRPr="00D81FBC" w:rsidRDefault="007D7EB9" w:rsidP="00AE29EF">
      <w:pPr>
        <w:spacing w:line="240" w:lineRule="auto"/>
        <w:rPr>
          <w:b/>
        </w:rPr>
      </w:pPr>
      <w:r w:rsidRPr="00D81FBC">
        <w:rPr>
          <w:b/>
        </w:rPr>
        <w:t>7.3 Showing Triangles are Similar: AA</w:t>
      </w:r>
      <w:r w:rsidR="00EE21E5" w:rsidRPr="00D81FBC">
        <w:rPr>
          <w:b/>
        </w:rPr>
        <w:t xml:space="preserve"> (G-SRT.5 and G-SRT.3)</w:t>
      </w:r>
    </w:p>
    <w:p w:rsidR="007D7EB9" w:rsidRDefault="007D7EB9" w:rsidP="00AE29EF">
      <w:pPr>
        <w:pStyle w:val="ListParagraph"/>
        <w:numPr>
          <w:ilvl w:val="0"/>
          <w:numId w:val="4"/>
        </w:numPr>
        <w:spacing w:line="240" w:lineRule="auto"/>
      </w:pPr>
      <w:r>
        <w:t xml:space="preserve">I can conclude </w:t>
      </w:r>
      <w:r w:rsidR="00A32238">
        <w:t xml:space="preserve">and explain </w:t>
      </w:r>
      <w:r>
        <w:t>that AA similarity is a sufficient condition for two triangles to be similar.</w:t>
      </w:r>
    </w:p>
    <w:p w:rsidR="007D7EB9" w:rsidRDefault="007D7EB9" w:rsidP="00AE29EF">
      <w:pPr>
        <w:pStyle w:val="ListParagraph"/>
        <w:numPr>
          <w:ilvl w:val="0"/>
          <w:numId w:val="4"/>
        </w:numPr>
        <w:spacing w:line="240" w:lineRule="auto"/>
      </w:pPr>
      <w:r>
        <w:t xml:space="preserve">I can use AA similarity to solve and </w:t>
      </w:r>
      <w:proofErr w:type="gramStart"/>
      <w:r>
        <w:t>write  a</w:t>
      </w:r>
      <w:proofErr w:type="gramEnd"/>
      <w:r>
        <w:t xml:space="preserve"> proportion.  </w:t>
      </w:r>
    </w:p>
    <w:p w:rsidR="007D7EB9" w:rsidRPr="00D81FBC" w:rsidRDefault="007D7EB9" w:rsidP="00AE29EF">
      <w:pPr>
        <w:spacing w:line="240" w:lineRule="auto"/>
        <w:rPr>
          <w:b/>
        </w:rPr>
      </w:pPr>
      <w:r w:rsidRPr="00D81FBC">
        <w:rPr>
          <w:b/>
        </w:rPr>
        <w:t>7.4 Showing Triangles are Similar: SSS and SAS</w:t>
      </w:r>
      <w:r w:rsidR="00EE21E5" w:rsidRPr="00D81FBC">
        <w:rPr>
          <w:b/>
        </w:rPr>
        <w:t xml:space="preserve"> (G-SRT.5 and G-SRT.2)</w:t>
      </w:r>
    </w:p>
    <w:p w:rsidR="00A32238" w:rsidRDefault="00A32238" w:rsidP="00AE29EF">
      <w:pPr>
        <w:pStyle w:val="ListParagraph"/>
        <w:numPr>
          <w:ilvl w:val="0"/>
          <w:numId w:val="5"/>
        </w:numPr>
        <w:spacing w:line="240" w:lineRule="auto"/>
      </w:pPr>
      <w:r>
        <w:t>I can conclude and explain that SAS and SSS similarity are sufficient conditions for two triangles to be similar.</w:t>
      </w:r>
    </w:p>
    <w:p w:rsidR="00A32238" w:rsidRDefault="00A32238" w:rsidP="00AE29EF">
      <w:pPr>
        <w:pStyle w:val="ListParagraph"/>
        <w:numPr>
          <w:ilvl w:val="0"/>
          <w:numId w:val="5"/>
        </w:numPr>
        <w:spacing w:line="240" w:lineRule="auto"/>
      </w:pPr>
      <w:r>
        <w:t>I can use SSS and SAS to solve problems (indirect measure, missing sides/angle measures)</w:t>
      </w:r>
    </w:p>
    <w:p w:rsidR="00A32238" w:rsidRDefault="00A32238" w:rsidP="00AE29EF">
      <w:pPr>
        <w:pStyle w:val="ListParagraph"/>
        <w:spacing w:line="240" w:lineRule="auto"/>
      </w:pPr>
    </w:p>
    <w:p w:rsidR="00A32238" w:rsidRPr="00D81FBC" w:rsidRDefault="00A32238" w:rsidP="00AE29EF">
      <w:pPr>
        <w:pStyle w:val="ListParagraph"/>
        <w:spacing w:line="240" w:lineRule="auto"/>
        <w:ind w:left="0"/>
        <w:rPr>
          <w:b/>
        </w:rPr>
      </w:pPr>
      <w:r w:rsidRPr="00D81FBC">
        <w:rPr>
          <w:b/>
        </w:rPr>
        <w:t xml:space="preserve">7.5 Proportions and Similar Triangles </w:t>
      </w:r>
      <w:r w:rsidR="00EE21E5" w:rsidRPr="00D81FBC">
        <w:rPr>
          <w:b/>
        </w:rPr>
        <w:t>(G-SRT.5 and G-SRT.2)</w:t>
      </w:r>
    </w:p>
    <w:p w:rsidR="00A32238" w:rsidRDefault="00A32238" w:rsidP="00AE29EF">
      <w:pPr>
        <w:pStyle w:val="ListParagraph"/>
        <w:numPr>
          <w:ilvl w:val="0"/>
          <w:numId w:val="6"/>
        </w:numPr>
        <w:spacing w:line="240" w:lineRule="auto"/>
      </w:pPr>
      <w:r>
        <w:t xml:space="preserve">I can apply the Proportionality Theorem and its converse.  </w:t>
      </w:r>
    </w:p>
    <w:p w:rsidR="00A32238" w:rsidRDefault="00A32238" w:rsidP="00AE29EF">
      <w:pPr>
        <w:pStyle w:val="ListParagraph"/>
        <w:numPr>
          <w:ilvl w:val="0"/>
          <w:numId w:val="6"/>
        </w:numPr>
        <w:spacing w:line="240" w:lineRule="auto"/>
      </w:pPr>
      <w:r>
        <w:t>I</w:t>
      </w:r>
      <w:r w:rsidR="001631D4">
        <w:t xml:space="preserve"> can use the Midsegment Theorem, a special case of the Proportionality Theorem.</w:t>
      </w:r>
    </w:p>
    <w:p w:rsidR="001631D4" w:rsidRPr="00D81FBC" w:rsidRDefault="001631D4" w:rsidP="00AE29EF">
      <w:pPr>
        <w:spacing w:line="240" w:lineRule="auto"/>
        <w:rPr>
          <w:b/>
        </w:rPr>
      </w:pPr>
      <w:r w:rsidRPr="00D81FBC">
        <w:rPr>
          <w:b/>
        </w:rPr>
        <w:t>7.6 Dilations</w:t>
      </w:r>
      <w:r w:rsidR="00EE21E5" w:rsidRPr="00D81FBC">
        <w:rPr>
          <w:b/>
        </w:rPr>
        <w:t xml:space="preserve"> (G-SRT.1)</w:t>
      </w:r>
    </w:p>
    <w:p w:rsidR="001631D4" w:rsidRDefault="001631D4" w:rsidP="00AE29EF">
      <w:pPr>
        <w:pStyle w:val="ListParagraph"/>
        <w:numPr>
          <w:ilvl w:val="0"/>
          <w:numId w:val="7"/>
        </w:numPr>
        <w:spacing w:line="240" w:lineRule="auto"/>
      </w:pPr>
      <w:r>
        <w:t>I can identify and draw a dilation.</w:t>
      </w:r>
    </w:p>
    <w:p w:rsidR="001631D4" w:rsidRDefault="001631D4" w:rsidP="00AE29EF">
      <w:pPr>
        <w:pStyle w:val="ListParagraph"/>
        <w:numPr>
          <w:ilvl w:val="0"/>
          <w:numId w:val="7"/>
        </w:numPr>
        <w:spacing w:line="240" w:lineRule="auto"/>
      </w:pPr>
      <w:r>
        <w:t>I can determine if a dilation is a reduction or an enlargement.</w:t>
      </w:r>
    </w:p>
    <w:p w:rsidR="001631D4" w:rsidRDefault="001631D4" w:rsidP="001631D4">
      <w:pPr>
        <w:pStyle w:val="ListParagraph"/>
      </w:pPr>
    </w:p>
    <w:sectPr w:rsidR="001631D4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9114F"/>
    <w:multiLevelType w:val="hybridMultilevel"/>
    <w:tmpl w:val="6346D06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417A"/>
    <w:multiLevelType w:val="hybridMultilevel"/>
    <w:tmpl w:val="54BC1DE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7FB"/>
    <w:multiLevelType w:val="hybridMultilevel"/>
    <w:tmpl w:val="8D30F5A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E4AC8"/>
    <w:multiLevelType w:val="hybridMultilevel"/>
    <w:tmpl w:val="4E940D8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6668C"/>
    <w:multiLevelType w:val="hybridMultilevel"/>
    <w:tmpl w:val="C1D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42A2B"/>
    <w:multiLevelType w:val="hybridMultilevel"/>
    <w:tmpl w:val="F00CAAD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7748"/>
    <w:multiLevelType w:val="hybridMultilevel"/>
    <w:tmpl w:val="C07E1D5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B9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1D4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687C"/>
    <w:rsid w:val="007D0087"/>
    <w:rsid w:val="007D1B50"/>
    <w:rsid w:val="007D3E32"/>
    <w:rsid w:val="007D5C26"/>
    <w:rsid w:val="007D7284"/>
    <w:rsid w:val="007D7EB9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1325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1ED2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2238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A4D7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29EF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17D17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6E1F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1FBC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21E5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FD301-24B7-4718-98C8-94DF568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2014-08-12T15:50:00Z</dcterms:created>
  <dcterms:modified xsi:type="dcterms:W3CDTF">2014-08-12T15:50:00Z</dcterms:modified>
</cp:coreProperties>
</file>